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kern w:val="0"/>
          <w:sz w:val="28"/>
        </w:rPr>
      </w:pPr>
      <w:r>
        <w:rPr>
          <w:rFonts w:hint="eastAsia" w:ascii="ＭＳ 明朝" w:hAnsi="ＭＳ 明朝" w:eastAsia="ＭＳ 明朝"/>
          <w:kern w:val="0"/>
          <w:sz w:val="28"/>
        </w:rPr>
        <w:t>令和</w:t>
      </w:r>
      <w:r>
        <w:rPr>
          <w:rFonts w:hint="eastAsia" w:ascii="ＭＳ 明朝" w:hAnsi="ＭＳ 明朝" w:eastAsia="ＭＳ 明朝"/>
          <w:kern w:val="0"/>
          <w:sz w:val="28"/>
        </w:rPr>
        <w:t>7</w:t>
      </w:r>
      <w:r>
        <w:rPr>
          <w:rFonts w:hint="eastAsia" w:ascii="ＭＳ 明朝" w:hAnsi="ＭＳ 明朝" w:eastAsia="ＭＳ 明朝"/>
          <w:kern w:val="0"/>
          <w:sz w:val="28"/>
        </w:rPr>
        <w:t>年度真狩村結婚新生活支援補助金交付要綱</w:t>
      </w:r>
    </w:p>
    <w:p>
      <w:pPr>
        <w:pStyle w:val="0"/>
        <w:jc w:val="center"/>
        <w:rPr>
          <w:rFonts w:hint="default" w:ascii="ＭＳ 明朝" w:hAnsi="ＭＳ 明朝" w:eastAsia="ＭＳ 明朝"/>
          <w:kern w:val="0"/>
          <w:sz w:val="28"/>
        </w:rPr>
      </w:pPr>
    </w:p>
    <w:p>
      <w:pPr>
        <w:pStyle w:val="0"/>
        <w:rPr>
          <w:rFonts w:hint="default" w:ascii="ＭＳ 明朝" w:hAnsi="ＭＳ 明朝" w:eastAsia="ＭＳ 明朝"/>
          <w:kern w:val="0"/>
          <w:sz w:val="28"/>
        </w:rPr>
      </w:pPr>
      <w:r>
        <w:rPr>
          <w:rFonts w:hint="eastAsia" w:ascii="ＭＳ 明朝" w:hAnsi="ＭＳ 明朝" w:eastAsia="ＭＳ 明朝"/>
          <w:kern w:val="0"/>
        </w:rPr>
        <w:t>（趣旨）</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1</w:t>
      </w:r>
      <w:r>
        <w:rPr>
          <w:rFonts w:hint="eastAsia" w:ascii="ＭＳ 明朝" w:hAnsi="ＭＳ 明朝" w:eastAsia="ＭＳ 明朝"/>
          <w:kern w:val="0"/>
        </w:rPr>
        <w:t>条　この要綱は、低所得者の婚姻に伴う新生活に係る支援を行うことにより、地域における少子化及び子育て支援対策の強化に資することを目的として、新規に婚姻した世帯に対し、住宅取得費用、住宅リフォーム費用及び住宅賃借費用並びに引越費用の一部を補助するものとし、その補助については、真狩村補助金等交付規則（昭和</w:t>
      </w:r>
      <w:r>
        <w:rPr>
          <w:rFonts w:hint="eastAsia" w:ascii="ＭＳ 明朝" w:hAnsi="ＭＳ 明朝" w:eastAsia="ＭＳ 明朝"/>
          <w:kern w:val="0"/>
        </w:rPr>
        <w:t>55</w:t>
      </w:r>
      <w:r>
        <w:rPr>
          <w:rFonts w:hint="eastAsia" w:ascii="ＭＳ 明朝" w:hAnsi="ＭＳ 明朝" w:eastAsia="ＭＳ 明朝"/>
          <w:kern w:val="0"/>
        </w:rPr>
        <w:t>年規則第</w:t>
      </w:r>
      <w:r>
        <w:rPr>
          <w:rFonts w:hint="eastAsia" w:ascii="ＭＳ 明朝" w:hAnsi="ＭＳ 明朝" w:eastAsia="ＭＳ 明朝"/>
          <w:kern w:val="0"/>
        </w:rPr>
        <w:t>1</w:t>
      </w:r>
      <w:r>
        <w:rPr>
          <w:rFonts w:hint="eastAsia" w:ascii="ＭＳ 明朝" w:hAnsi="ＭＳ 明朝" w:eastAsia="ＭＳ 明朝"/>
          <w:kern w:val="0"/>
        </w:rPr>
        <w:t>号。以下「規則」という。）に定めるもののほか、必要な事項を定めるものとする。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（定義）</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2</w:t>
      </w:r>
      <w:r>
        <w:rPr>
          <w:rFonts w:hint="eastAsia" w:ascii="ＭＳ 明朝" w:hAnsi="ＭＳ 明朝" w:eastAsia="ＭＳ 明朝"/>
          <w:kern w:val="0"/>
        </w:rPr>
        <w:t>条　この要綱において、次の各号に掲げる用語の意義は、それぞれ当該各号に定めるところによる。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w:t>
      </w:r>
      <w:r>
        <w:rPr>
          <w:rFonts w:hint="eastAsia" w:ascii="ＭＳ 明朝" w:hAnsi="ＭＳ 明朝" w:eastAsia="ＭＳ 明朝"/>
          <w:kern w:val="0"/>
        </w:rPr>
        <w:t>）　新婚世帯とは、令和</w:t>
      </w:r>
      <w:r>
        <w:rPr>
          <w:rFonts w:hint="eastAsia" w:ascii="ＭＳ 明朝" w:hAnsi="ＭＳ 明朝" w:eastAsia="ＭＳ 明朝"/>
          <w:kern w:val="0"/>
        </w:rPr>
        <w:t>7</w:t>
      </w:r>
      <w:r>
        <w:rPr>
          <w:rFonts w:hint="eastAsia" w:ascii="ＭＳ 明朝" w:hAnsi="ＭＳ 明朝" w:eastAsia="ＭＳ 明朝"/>
          <w:kern w:val="0"/>
        </w:rPr>
        <w:t>年</w:t>
      </w:r>
      <w:r>
        <w:rPr>
          <w:rFonts w:hint="eastAsia" w:ascii="ＭＳ 明朝" w:hAnsi="ＭＳ 明朝" w:eastAsia="ＭＳ 明朝"/>
          <w:kern w:val="0"/>
        </w:rPr>
        <w:t>4</w:t>
      </w:r>
      <w:r>
        <w:rPr>
          <w:rFonts w:hint="eastAsia" w:ascii="ＭＳ 明朝" w:hAnsi="ＭＳ 明朝" w:eastAsia="ＭＳ 明朝"/>
          <w:kern w:val="0"/>
        </w:rPr>
        <w:t>月</w:t>
      </w:r>
      <w:r>
        <w:rPr>
          <w:rFonts w:hint="eastAsia" w:ascii="ＭＳ 明朝" w:hAnsi="ＭＳ 明朝" w:eastAsia="ＭＳ 明朝"/>
          <w:kern w:val="0"/>
        </w:rPr>
        <w:t>1</w:t>
      </w:r>
      <w:r>
        <w:rPr>
          <w:rFonts w:hint="eastAsia" w:ascii="ＭＳ 明朝" w:hAnsi="ＭＳ 明朝" w:eastAsia="ＭＳ 明朝"/>
          <w:kern w:val="0"/>
        </w:rPr>
        <w:t>日から令和</w:t>
      </w:r>
      <w:r>
        <w:rPr>
          <w:rFonts w:hint="eastAsia" w:ascii="ＭＳ 明朝" w:hAnsi="ＭＳ 明朝" w:eastAsia="ＭＳ 明朝"/>
          <w:kern w:val="0"/>
        </w:rPr>
        <w:t>8</w:t>
      </w:r>
      <w:r>
        <w:rPr>
          <w:rFonts w:hint="eastAsia" w:ascii="ＭＳ 明朝" w:hAnsi="ＭＳ 明朝" w:eastAsia="ＭＳ 明朝"/>
          <w:kern w:val="0"/>
        </w:rPr>
        <w:t>年</w:t>
      </w: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日までの間に婚姻届を提出し、受理された夫婦</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2</w:t>
      </w:r>
      <w:r>
        <w:rPr>
          <w:rFonts w:hint="eastAsia" w:ascii="ＭＳ 明朝" w:hAnsi="ＭＳ 明朝" w:eastAsia="ＭＳ 明朝"/>
          <w:kern w:val="0"/>
        </w:rPr>
        <w:t>）　住宅購入費用とは、令和</w:t>
      </w:r>
      <w:r>
        <w:rPr>
          <w:rFonts w:hint="eastAsia" w:ascii="ＭＳ 明朝" w:hAnsi="ＭＳ 明朝" w:eastAsia="ＭＳ 明朝"/>
          <w:kern w:val="0"/>
        </w:rPr>
        <w:t>7</w:t>
      </w:r>
      <w:r>
        <w:rPr>
          <w:rFonts w:hint="eastAsia" w:ascii="ＭＳ 明朝" w:hAnsi="ＭＳ 明朝" w:eastAsia="ＭＳ 明朝"/>
          <w:kern w:val="0"/>
        </w:rPr>
        <w:t>年</w:t>
      </w:r>
      <w:r>
        <w:rPr>
          <w:rFonts w:hint="eastAsia" w:ascii="ＭＳ 明朝" w:hAnsi="ＭＳ 明朝" w:eastAsia="ＭＳ 明朝"/>
          <w:kern w:val="0"/>
        </w:rPr>
        <w:t>4</w:t>
      </w:r>
      <w:r>
        <w:rPr>
          <w:rFonts w:hint="eastAsia" w:ascii="ＭＳ 明朝" w:hAnsi="ＭＳ 明朝" w:eastAsia="ＭＳ 明朝"/>
          <w:kern w:val="0"/>
        </w:rPr>
        <w:t>月</w:t>
      </w:r>
      <w:r>
        <w:rPr>
          <w:rFonts w:hint="eastAsia" w:ascii="ＭＳ 明朝" w:hAnsi="ＭＳ 明朝" w:eastAsia="ＭＳ 明朝"/>
          <w:kern w:val="0"/>
        </w:rPr>
        <w:t>1</w:t>
      </w:r>
      <w:r>
        <w:rPr>
          <w:rFonts w:hint="eastAsia" w:ascii="ＭＳ 明朝" w:hAnsi="ＭＳ 明朝" w:eastAsia="ＭＳ 明朝"/>
          <w:kern w:val="0"/>
        </w:rPr>
        <w:t>日から令和</w:t>
      </w:r>
      <w:r>
        <w:rPr>
          <w:rFonts w:hint="eastAsia" w:ascii="ＭＳ 明朝" w:hAnsi="ＭＳ 明朝" w:eastAsia="ＭＳ 明朝"/>
          <w:kern w:val="0"/>
        </w:rPr>
        <w:t>8</w:t>
      </w:r>
      <w:r>
        <w:rPr>
          <w:rFonts w:hint="eastAsia" w:ascii="ＭＳ 明朝" w:hAnsi="ＭＳ 明朝" w:eastAsia="ＭＳ 明朝"/>
          <w:kern w:val="0"/>
        </w:rPr>
        <w:t>年</w:t>
      </w: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日までの間に支払った結婚を機に新たに住宅を購入した費用で、婚姻日より前に取得した住宅にあっては、婚姻日から起算して</w:t>
      </w:r>
      <w:r>
        <w:rPr>
          <w:rFonts w:hint="eastAsia" w:ascii="ＭＳ 明朝" w:hAnsi="ＭＳ 明朝" w:eastAsia="ＭＳ 明朝"/>
          <w:kern w:val="0"/>
        </w:rPr>
        <w:t>1</w:t>
      </w:r>
      <w:r>
        <w:rPr>
          <w:rFonts w:hint="eastAsia" w:ascii="ＭＳ 明朝" w:hAnsi="ＭＳ 明朝" w:eastAsia="ＭＳ 明朝"/>
          <w:kern w:val="0"/>
        </w:rPr>
        <w:t>年以内に購入した住宅を対象とする。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3</w:t>
      </w:r>
      <w:r>
        <w:rPr>
          <w:rFonts w:hint="eastAsia" w:ascii="ＭＳ 明朝" w:hAnsi="ＭＳ 明朝" w:eastAsia="ＭＳ 明朝"/>
          <w:kern w:val="0"/>
        </w:rPr>
        <w:t>）　住宅リフォーム費用とは、令和</w:t>
      </w:r>
      <w:r>
        <w:rPr>
          <w:rFonts w:hint="eastAsia" w:ascii="ＭＳ 明朝" w:hAnsi="ＭＳ 明朝" w:eastAsia="ＭＳ 明朝"/>
          <w:kern w:val="0"/>
        </w:rPr>
        <w:t>7</w:t>
      </w:r>
      <w:r>
        <w:rPr>
          <w:rFonts w:hint="eastAsia" w:ascii="ＭＳ 明朝" w:hAnsi="ＭＳ 明朝" w:eastAsia="ＭＳ 明朝"/>
          <w:kern w:val="0"/>
        </w:rPr>
        <w:t>年</w:t>
      </w:r>
      <w:r>
        <w:rPr>
          <w:rFonts w:hint="eastAsia" w:ascii="ＭＳ 明朝" w:hAnsi="ＭＳ 明朝" w:eastAsia="ＭＳ 明朝"/>
          <w:kern w:val="0"/>
        </w:rPr>
        <w:t>4</w:t>
      </w:r>
      <w:r>
        <w:rPr>
          <w:rFonts w:hint="eastAsia" w:ascii="ＭＳ 明朝" w:hAnsi="ＭＳ 明朝" w:eastAsia="ＭＳ 明朝"/>
          <w:kern w:val="0"/>
        </w:rPr>
        <w:t>月</w:t>
      </w:r>
      <w:r>
        <w:rPr>
          <w:rFonts w:hint="eastAsia" w:ascii="ＭＳ 明朝" w:hAnsi="ＭＳ 明朝" w:eastAsia="ＭＳ 明朝"/>
          <w:kern w:val="0"/>
        </w:rPr>
        <w:t>1</w:t>
      </w:r>
      <w:r>
        <w:rPr>
          <w:rFonts w:hint="eastAsia" w:ascii="ＭＳ 明朝" w:hAnsi="ＭＳ 明朝" w:eastAsia="ＭＳ 明朝"/>
          <w:kern w:val="0"/>
        </w:rPr>
        <w:t>日から令和</w:t>
      </w:r>
      <w:r>
        <w:rPr>
          <w:rFonts w:hint="eastAsia" w:ascii="ＭＳ 明朝" w:hAnsi="ＭＳ 明朝" w:eastAsia="ＭＳ 明朝"/>
          <w:kern w:val="0"/>
        </w:rPr>
        <w:t>8</w:t>
      </w:r>
      <w:r>
        <w:rPr>
          <w:rFonts w:hint="eastAsia" w:ascii="ＭＳ 明朝" w:hAnsi="ＭＳ 明朝" w:eastAsia="ＭＳ 明朝"/>
          <w:kern w:val="0"/>
        </w:rPr>
        <w:t>年</w:t>
      </w: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日までの間に支払った結婚を機として行った住宅の機能の維持又は向上を図るために行う修繕、増築、改築、設備更新等の工事費用で、婚姻日より前に実施した工事にあっては、婚姻日から起算して</w:t>
      </w:r>
      <w:r>
        <w:rPr>
          <w:rFonts w:hint="eastAsia" w:ascii="ＭＳ 明朝" w:hAnsi="ＭＳ 明朝" w:eastAsia="ＭＳ 明朝"/>
          <w:kern w:val="0"/>
        </w:rPr>
        <w:t>1</w:t>
      </w:r>
      <w:r>
        <w:rPr>
          <w:rFonts w:hint="eastAsia" w:ascii="ＭＳ 明朝" w:hAnsi="ＭＳ 明朝" w:eastAsia="ＭＳ 明朝"/>
          <w:kern w:val="0"/>
        </w:rPr>
        <w:t>年以内に実施した工事を対象とする。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4</w:t>
      </w:r>
      <w:r>
        <w:rPr>
          <w:rFonts w:hint="eastAsia" w:ascii="ＭＳ 明朝" w:hAnsi="ＭＳ 明朝" w:eastAsia="ＭＳ 明朝"/>
          <w:kern w:val="0"/>
        </w:rPr>
        <w:t>）　住宅賃借費用とは、令和</w:t>
      </w:r>
      <w:r>
        <w:rPr>
          <w:rFonts w:hint="eastAsia" w:ascii="ＭＳ 明朝" w:hAnsi="ＭＳ 明朝" w:eastAsia="ＭＳ 明朝"/>
          <w:kern w:val="0"/>
        </w:rPr>
        <w:t>7</w:t>
      </w:r>
      <w:r>
        <w:rPr>
          <w:rFonts w:hint="eastAsia" w:ascii="ＭＳ 明朝" w:hAnsi="ＭＳ 明朝" w:eastAsia="ＭＳ 明朝"/>
          <w:kern w:val="0"/>
        </w:rPr>
        <w:t>年</w:t>
      </w:r>
      <w:r>
        <w:rPr>
          <w:rFonts w:hint="eastAsia" w:ascii="ＭＳ 明朝" w:hAnsi="ＭＳ 明朝" w:eastAsia="ＭＳ 明朝"/>
          <w:kern w:val="0"/>
        </w:rPr>
        <w:t>4</w:t>
      </w:r>
      <w:r>
        <w:rPr>
          <w:rFonts w:hint="eastAsia" w:ascii="ＭＳ 明朝" w:hAnsi="ＭＳ 明朝" w:eastAsia="ＭＳ 明朝"/>
          <w:kern w:val="0"/>
        </w:rPr>
        <w:t>月</w:t>
      </w:r>
      <w:r>
        <w:rPr>
          <w:rFonts w:hint="eastAsia" w:ascii="ＭＳ 明朝" w:hAnsi="ＭＳ 明朝" w:eastAsia="ＭＳ 明朝"/>
          <w:kern w:val="0"/>
        </w:rPr>
        <w:t>1</w:t>
      </w:r>
      <w:r>
        <w:rPr>
          <w:rFonts w:hint="eastAsia" w:ascii="ＭＳ 明朝" w:hAnsi="ＭＳ 明朝" w:eastAsia="ＭＳ 明朝"/>
          <w:kern w:val="0"/>
        </w:rPr>
        <w:t>日から令和</w:t>
      </w:r>
      <w:r>
        <w:rPr>
          <w:rFonts w:hint="eastAsia" w:ascii="ＭＳ 明朝" w:hAnsi="ＭＳ 明朝" w:eastAsia="ＭＳ 明朝"/>
          <w:kern w:val="0"/>
        </w:rPr>
        <w:t>8</w:t>
      </w:r>
      <w:r>
        <w:rPr>
          <w:rFonts w:hint="eastAsia" w:ascii="ＭＳ 明朝" w:hAnsi="ＭＳ 明朝" w:eastAsia="ＭＳ 明朝"/>
          <w:kern w:val="0"/>
        </w:rPr>
        <w:t>年</w:t>
      </w: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までの間に支払った結婚を機に新たに物件を賃借する際に要した費用のうち、賃料、敷金、礼金（保証金などこれに類する費用を含む。）、共益費、仲介手数料を対象とする。ただし、勤務先から住宅手当が支給されている場合は、その額を控除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3</w:t>
      </w:r>
      <w:r>
        <w:rPr>
          <w:rFonts w:hint="eastAsia" w:ascii="ＭＳ 明朝" w:hAnsi="ＭＳ 明朝" w:eastAsia="ＭＳ 明朝"/>
          <w:kern w:val="0"/>
        </w:rPr>
        <w:t>）　引越費用とは、令和</w:t>
      </w:r>
      <w:r>
        <w:rPr>
          <w:rFonts w:hint="eastAsia" w:ascii="ＭＳ 明朝" w:hAnsi="ＭＳ 明朝" w:eastAsia="ＭＳ 明朝"/>
          <w:kern w:val="0"/>
        </w:rPr>
        <w:t>7</w:t>
      </w:r>
      <w:r>
        <w:rPr>
          <w:rFonts w:hint="eastAsia" w:ascii="ＭＳ 明朝" w:hAnsi="ＭＳ 明朝" w:eastAsia="ＭＳ 明朝"/>
          <w:kern w:val="0"/>
        </w:rPr>
        <w:t>年</w:t>
      </w:r>
      <w:r>
        <w:rPr>
          <w:rFonts w:hint="eastAsia" w:ascii="ＭＳ 明朝" w:hAnsi="ＭＳ 明朝" w:eastAsia="ＭＳ 明朝"/>
          <w:kern w:val="0"/>
        </w:rPr>
        <w:t>4</w:t>
      </w:r>
      <w:r>
        <w:rPr>
          <w:rFonts w:hint="eastAsia" w:ascii="ＭＳ 明朝" w:hAnsi="ＭＳ 明朝" w:eastAsia="ＭＳ 明朝"/>
          <w:kern w:val="0"/>
        </w:rPr>
        <w:t>月</w:t>
      </w:r>
      <w:r>
        <w:rPr>
          <w:rFonts w:hint="eastAsia" w:ascii="ＭＳ 明朝" w:hAnsi="ＭＳ 明朝" w:eastAsia="ＭＳ 明朝"/>
          <w:kern w:val="0"/>
        </w:rPr>
        <w:t>1</w:t>
      </w:r>
      <w:r>
        <w:rPr>
          <w:rFonts w:hint="eastAsia" w:ascii="ＭＳ 明朝" w:hAnsi="ＭＳ 明朝" w:eastAsia="ＭＳ 明朝"/>
          <w:kern w:val="0"/>
        </w:rPr>
        <w:t>日から令和</w:t>
      </w:r>
      <w:r>
        <w:rPr>
          <w:rFonts w:hint="eastAsia" w:ascii="ＭＳ 明朝" w:hAnsi="ＭＳ 明朝" w:eastAsia="ＭＳ 明朝"/>
          <w:kern w:val="0"/>
        </w:rPr>
        <w:t>8</w:t>
      </w:r>
      <w:r>
        <w:rPr>
          <w:rFonts w:hint="eastAsia" w:ascii="ＭＳ 明朝" w:hAnsi="ＭＳ 明朝" w:eastAsia="ＭＳ 明朝"/>
          <w:kern w:val="0"/>
        </w:rPr>
        <w:t>年</w:t>
      </w: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日までの間に支払った引越し業者又は運送業者への支払いに係る実費をいう。ただし、勤務先から引越手当等が支給されている場合は、その額を控除する。</w:t>
      </w:r>
    </w:p>
    <w:p>
      <w:pPr>
        <w:pStyle w:val="0"/>
        <w:ind w:left="210" w:hanging="210" w:hangingChars="10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eastAsia="ＭＳ 明朝"/>
          <w:kern w:val="0"/>
        </w:rPr>
        <w:t>補助対象世帯</w:t>
      </w:r>
      <w:r>
        <w:rPr>
          <w:rFonts w:hint="default" w:ascii="ＭＳ 明朝" w:hAnsi="ＭＳ 明朝" w:eastAsia="ＭＳ 明朝"/>
          <w:kern w:val="0"/>
        </w:rPr>
        <w:t>）</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3</w:t>
      </w:r>
      <w:r>
        <w:rPr>
          <w:rFonts w:hint="eastAsia" w:ascii="ＭＳ 明朝" w:hAnsi="ＭＳ 明朝" w:eastAsia="ＭＳ 明朝"/>
          <w:kern w:val="0"/>
        </w:rPr>
        <w:t>条　補助金の交付を受けることができる新婚世帯は、次の各号のいずれにも該当する世帯とする。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w:t>
      </w:r>
      <w:r>
        <w:rPr>
          <w:rFonts w:hint="eastAsia" w:ascii="ＭＳ 明朝" w:hAnsi="ＭＳ 明朝" w:eastAsia="ＭＳ 明朝"/>
          <w:kern w:val="0"/>
        </w:rPr>
        <w:t>）　令和</w:t>
      </w:r>
      <w:r>
        <w:rPr>
          <w:rFonts w:hint="eastAsia" w:ascii="ＭＳ 明朝" w:hAnsi="ＭＳ 明朝" w:eastAsia="ＭＳ 明朝"/>
          <w:kern w:val="0"/>
        </w:rPr>
        <w:t>7</w:t>
      </w:r>
      <w:r>
        <w:rPr>
          <w:rFonts w:hint="eastAsia" w:ascii="ＭＳ 明朝" w:hAnsi="ＭＳ 明朝" w:eastAsia="ＭＳ 明朝"/>
          <w:kern w:val="0"/>
        </w:rPr>
        <w:t>年</w:t>
      </w:r>
      <w:r>
        <w:rPr>
          <w:rFonts w:hint="eastAsia" w:ascii="ＭＳ 明朝" w:hAnsi="ＭＳ 明朝" w:eastAsia="ＭＳ 明朝"/>
          <w:kern w:val="0"/>
        </w:rPr>
        <w:t>4</w:t>
      </w:r>
      <w:r>
        <w:rPr>
          <w:rFonts w:hint="eastAsia" w:ascii="ＭＳ 明朝" w:hAnsi="ＭＳ 明朝" w:eastAsia="ＭＳ 明朝"/>
          <w:kern w:val="0"/>
        </w:rPr>
        <w:t>月</w:t>
      </w:r>
      <w:r>
        <w:rPr>
          <w:rFonts w:hint="eastAsia" w:ascii="ＭＳ 明朝" w:hAnsi="ＭＳ 明朝" w:eastAsia="ＭＳ 明朝"/>
          <w:kern w:val="0"/>
        </w:rPr>
        <w:t>1</w:t>
      </w:r>
      <w:r>
        <w:rPr>
          <w:rFonts w:hint="eastAsia" w:ascii="ＭＳ 明朝" w:hAnsi="ＭＳ 明朝" w:eastAsia="ＭＳ 明朝"/>
          <w:kern w:val="0"/>
        </w:rPr>
        <w:t>日から令和</w:t>
      </w:r>
      <w:r>
        <w:rPr>
          <w:rFonts w:hint="eastAsia" w:ascii="ＭＳ 明朝" w:hAnsi="ＭＳ 明朝" w:eastAsia="ＭＳ 明朝"/>
          <w:kern w:val="0"/>
        </w:rPr>
        <w:t>8</w:t>
      </w:r>
      <w:r>
        <w:rPr>
          <w:rFonts w:hint="eastAsia" w:ascii="ＭＳ 明朝" w:hAnsi="ＭＳ 明朝" w:eastAsia="ＭＳ 明朝"/>
          <w:kern w:val="0"/>
        </w:rPr>
        <w:t>年</w:t>
      </w: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日までに住宅取得費用、住宅リフォーム費用及び住宅賃借費用並びに引越費用を支払った世帯。</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2</w:t>
      </w:r>
      <w:r>
        <w:rPr>
          <w:rFonts w:hint="eastAsia" w:ascii="ＭＳ 明朝" w:hAnsi="ＭＳ 明朝" w:eastAsia="ＭＳ 明朝"/>
          <w:kern w:val="0"/>
        </w:rPr>
        <w:t>）　夫婦共に婚姻日における年齢が</w:t>
      </w:r>
      <w:r>
        <w:rPr>
          <w:rFonts w:hint="eastAsia" w:ascii="ＭＳ 明朝" w:hAnsi="ＭＳ 明朝" w:eastAsia="ＭＳ 明朝"/>
          <w:kern w:val="0"/>
        </w:rPr>
        <w:t>39</w:t>
      </w:r>
      <w:r>
        <w:rPr>
          <w:rFonts w:hint="eastAsia" w:ascii="ＭＳ 明朝" w:hAnsi="ＭＳ 明朝" w:eastAsia="ＭＳ 明朝"/>
          <w:kern w:val="0"/>
        </w:rPr>
        <w:t>歳以下かつ次により算出した世帯の所得が</w:t>
      </w:r>
      <w:r>
        <w:rPr>
          <w:rFonts w:hint="eastAsia" w:ascii="ＭＳ 明朝" w:hAnsi="ＭＳ 明朝" w:eastAsia="ＭＳ 明朝"/>
          <w:kern w:val="0"/>
        </w:rPr>
        <w:t>500</w:t>
      </w:r>
      <w:r>
        <w:rPr>
          <w:rFonts w:hint="eastAsia" w:ascii="ＭＳ 明朝" w:hAnsi="ＭＳ 明朝" w:eastAsia="ＭＳ 明朝"/>
          <w:kern w:val="0"/>
        </w:rPr>
        <w:t>万円未満であるもの。</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（世帯の所得の算出方法）</w:t>
      </w:r>
    </w:p>
    <w:p>
      <w:pPr>
        <w:pStyle w:val="0"/>
        <w:ind w:left="210" w:leftChars="100" w:firstLine="210" w:firstLineChars="100"/>
        <w:rPr>
          <w:rFonts w:hint="default" w:ascii="ＭＳ 明朝" w:hAnsi="ＭＳ 明朝" w:eastAsia="ＭＳ 明朝"/>
          <w:kern w:val="0"/>
        </w:rPr>
      </w:pPr>
      <w:r>
        <w:rPr>
          <w:rFonts w:hint="eastAsia" w:ascii="ＭＳ 明朝" w:hAnsi="ＭＳ 明朝" w:eastAsia="ＭＳ 明朝"/>
          <w:kern w:val="0"/>
        </w:rPr>
        <w:t>所得証明書をもとに、令和</w:t>
      </w:r>
      <w:r>
        <w:rPr>
          <w:rFonts w:hint="eastAsia" w:ascii="ＭＳ 明朝" w:hAnsi="ＭＳ 明朝" w:eastAsia="ＭＳ 明朝"/>
          <w:kern w:val="0"/>
        </w:rPr>
        <w:t>6</w:t>
      </w:r>
      <w:r>
        <w:rPr>
          <w:rFonts w:hint="eastAsia" w:ascii="ＭＳ 明朝" w:hAnsi="ＭＳ 明朝" w:eastAsia="ＭＳ 明朝"/>
          <w:kern w:val="0"/>
        </w:rPr>
        <w:t>年</w:t>
      </w:r>
      <w:r>
        <w:rPr>
          <w:rFonts w:hint="eastAsia" w:ascii="ＭＳ 明朝" w:hAnsi="ＭＳ 明朝" w:eastAsia="ＭＳ 明朝"/>
          <w:kern w:val="0"/>
        </w:rPr>
        <w:t>1</w:t>
      </w:r>
      <w:r>
        <w:rPr>
          <w:rFonts w:hint="eastAsia" w:ascii="ＭＳ 明朝" w:hAnsi="ＭＳ 明朝" w:eastAsia="ＭＳ 明朝"/>
          <w:kern w:val="0"/>
        </w:rPr>
        <w:t>月</w:t>
      </w:r>
      <w:r>
        <w:rPr>
          <w:rFonts w:hint="eastAsia" w:ascii="ＭＳ 明朝" w:hAnsi="ＭＳ 明朝" w:eastAsia="ＭＳ 明朝"/>
          <w:kern w:val="0"/>
        </w:rPr>
        <w:t>1</w:t>
      </w:r>
      <w:r>
        <w:rPr>
          <w:rFonts w:hint="eastAsia" w:ascii="ＭＳ 明朝" w:hAnsi="ＭＳ 明朝" w:eastAsia="ＭＳ 明朝"/>
          <w:kern w:val="0"/>
        </w:rPr>
        <w:t>日から令和</w:t>
      </w:r>
      <w:r>
        <w:rPr>
          <w:rFonts w:hint="eastAsia" w:ascii="ＭＳ 明朝" w:hAnsi="ＭＳ 明朝" w:eastAsia="ＭＳ 明朝"/>
          <w:kern w:val="0"/>
        </w:rPr>
        <w:t>6</w:t>
      </w:r>
      <w:r>
        <w:rPr>
          <w:rFonts w:hint="eastAsia" w:ascii="ＭＳ 明朝" w:hAnsi="ＭＳ 明朝" w:eastAsia="ＭＳ 明朝"/>
          <w:kern w:val="0"/>
        </w:rPr>
        <w:t>年</w:t>
      </w:r>
      <w:r>
        <w:rPr>
          <w:rFonts w:hint="eastAsia" w:ascii="ＭＳ 明朝" w:hAnsi="ＭＳ 明朝" w:eastAsia="ＭＳ 明朝"/>
          <w:kern w:val="0"/>
        </w:rPr>
        <w:t>12</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までの間の夫婦の所得を合算した金額とする。ただし、貸与型奨学金（公的団体又は民間団体より、学生の修学や生活のために貸与された資金をいう。）の返済を現に行っている場合は、所得証明書をもとに算出した世帯の所得から貸与型奨学金の年間返済額を控除した金額とする。</w:t>
      </w:r>
    </w:p>
    <w:p>
      <w:pPr>
        <w:pStyle w:val="0"/>
        <w:ind w:left="840" w:hanging="840" w:hangingChars="4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3</w:t>
      </w:r>
      <w:r>
        <w:rPr>
          <w:rFonts w:hint="eastAsia" w:ascii="ＭＳ 明朝" w:hAnsi="ＭＳ 明朝" w:eastAsia="ＭＳ 明朝"/>
          <w:kern w:val="0"/>
        </w:rPr>
        <w:t>）　対象となる住居が真狩村内にあり、真狩村の住民基本台帳に登録されていること。</w:t>
      </w:r>
    </w:p>
    <w:p>
      <w:pPr>
        <w:pStyle w:val="0"/>
        <w:ind w:left="840" w:hanging="840" w:hangingChars="4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4</w:t>
      </w:r>
      <w:r>
        <w:rPr>
          <w:rFonts w:hint="eastAsia" w:ascii="ＭＳ 明朝" w:hAnsi="ＭＳ 明朝" w:eastAsia="ＭＳ 明朝"/>
          <w:kern w:val="0"/>
        </w:rPr>
        <w:t>）　他の公的制度による家賃補助等を受けていないこと。</w:t>
      </w:r>
    </w:p>
    <w:p>
      <w:pPr>
        <w:pStyle w:val="0"/>
        <w:ind w:left="840" w:hanging="840" w:hangingChars="4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5</w:t>
      </w:r>
      <w:r>
        <w:rPr>
          <w:rFonts w:hint="eastAsia" w:ascii="ＭＳ 明朝" w:hAnsi="ＭＳ 明朝" w:eastAsia="ＭＳ 明朝"/>
          <w:kern w:val="0"/>
        </w:rPr>
        <w:t>）　過去にこの制度に基づく助成を受けたことがないこと。</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6</w:t>
      </w:r>
      <w:r>
        <w:rPr>
          <w:rFonts w:hint="eastAsia" w:ascii="ＭＳ 明朝" w:hAnsi="ＭＳ 明朝" w:eastAsia="ＭＳ 明朝"/>
          <w:kern w:val="0"/>
        </w:rPr>
        <w:t>）　新婚世帯に真狩村暴力団排除条例（平成</w:t>
      </w:r>
      <w:r>
        <w:rPr>
          <w:rFonts w:hint="eastAsia" w:ascii="ＭＳ 明朝" w:hAnsi="ＭＳ 明朝" w:eastAsia="ＭＳ 明朝"/>
          <w:kern w:val="0"/>
        </w:rPr>
        <w:t>24</w:t>
      </w:r>
      <w:r>
        <w:rPr>
          <w:rFonts w:hint="eastAsia" w:ascii="ＭＳ 明朝" w:hAnsi="ＭＳ 明朝" w:eastAsia="ＭＳ 明朝"/>
          <w:kern w:val="0"/>
        </w:rPr>
        <w:t>年条例</w:t>
      </w:r>
      <w:r>
        <w:rPr>
          <w:rFonts w:hint="eastAsia" w:ascii="ＭＳ 明朝" w:hAnsi="ＭＳ 明朝" w:eastAsia="ＭＳ 明朝"/>
          <w:kern w:val="0"/>
        </w:rPr>
        <w:t>22</w:t>
      </w:r>
      <w:r>
        <w:rPr>
          <w:rFonts w:hint="eastAsia" w:ascii="ＭＳ 明朝" w:hAnsi="ＭＳ 明朝" w:eastAsia="ＭＳ 明朝"/>
          <w:kern w:val="0"/>
        </w:rPr>
        <w:t>号）第</w:t>
      </w:r>
      <w:r>
        <w:rPr>
          <w:rFonts w:hint="eastAsia" w:ascii="ＭＳ 明朝" w:hAnsi="ＭＳ 明朝" w:eastAsia="ＭＳ 明朝"/>
          <w:kern w:val="0"/>
        </w:rPr>
        <w:t>2</w:t>
      </w:r>
      <w:r>
        <w:rPr>
          <w:rFonts w:hint="eastAsia" w:ascii="ＭＳ 明朝" w:hAnsi="ＭＳ 明朝" w:eastAsia="ＭＳ 明朝"/>
          <w:kern w:val="0"/>
        </w:rPr>
        <w:t>条に規定する暴力団員及び暴力団関係事業者等を含まないこと。</w:t>
      </w:r>
    </w:p>
    <w:p>
      <w:pPr>
        <w:pStyle w:val="0"/>
        <w:ind w:left="840" w:hanging="840" w:hangingChars="400"/>
        <w:rPr>
          <w:rFonts w:hint="default" w:ascii="ＭＳ 明朝" w:hAnsi="ＭＳ 明朝" w:eastAsia="ＭＳ 明朝"/>
          <w:kern w:val="0"/>
        </w:rPr>
      </w:pPr>
      <w:r>
        <w:rPr>
          <w:rFonts w:hint="eastAsia" w:ascii="ＭＳ 明朝" w:hAnsi="ＭＳ 明朝" w:eastAsia="ＭＳ 明朝"/>
          <w:kern w:val="0"/>
        </w:rPr>
        <w:t>（補助金の額等）</w:t>
      </w:r>
    </w:p>
    <w:p>
      <w:pPr>
        <w:pStyle w:val="0"/>
        <w:ind w:left="141" w:hanging="141" w:hangingChars="67"/>
        <w:rPr>
          <w:rFonts w:hint="default" w:ascii="ＭＳ 明朝" w:hAnsi="ＭＳ 明朝" w:eastAsia="ＭＳ 明朝"/>
          <w:kern w:val="0"/>
        </w:rPr>
      </w:pPr>
      <w:r>
        <w:rPr>
          <w:rFonts w:hint="eastAsia" w:ascii="ＭＳ 明朝" w:hAnsi="ＭＳ 明朝" w:eastAsia="ＭＳ 明朝"/>
          <w:kern w:val="0"/>
        </w:rPr>
        <w:t>第４条　補助金の額は、住居費と引越費用を合わせた額を対象とし、</w:t>
      </w:r>
      <w:r>
        <w:rPr>
          <w:rFonts w:hint="eastAsia" w:ascii="ＭＳ 明朝" w:hAnsi="ＭＳ 明朝" w:eastAsia="ＭＳ 明朝"/>
          <w:kern w:val="0"/>
        </w:rPr>
        <w:t>1</w:t>
      </w:r>
      <w:r>
        <w:rPr>
          <w:rFonts w:hint="eastAsia" w:ascii="ＭＳ 明朝" w:hAnsi="ＭＳ 明朝" w:eastAsia="ＭＳ 明朝"/>
          <w:kern w:val="0"/>
        </w:rPr>
        <w:t>世帯当たり</w:t>
      </w:r>
      <w:r>
        <w:rPr>
          <w:rFonts w:hint="eastAsia" w:ascii="ＭＳ 明朝" w:hAnsi="ＭＳ 明朝" w:eastAsia="ＭＳ 明朝"/>
          <w:kern w:val="0"/>
        </w:rPr>
        <w:t>30</w:t>
      </w:r>
      <w:r>
        <w:rPr>
          <w:rFonts w:hint="eastAsia" w:ascii="ＭＳ 明朝" w:hAnsi="ＭＳ 明朝" w:eastAsia="ＭＳ 明朝"/>
          <w:kern w:val="0"/>
        </w:rPr>
        <w:t>万円を上限とする。ただし、夫婦共に婚姻日における年齢が</w:t>
      </w:r>
      <w:r>
        <w:rPr>
          <w:rFonts w:hint="eastAsia" w:ascii="ＭＳ 明朝" w:hAnsi="ＭＳ 明朝" w:eastAsia="ＭＳ 明朝"/>
          <w:kern w:val="0"/>
        </w:rPr>
        <w:t>29</w:t>
      </w:r>
      <w:r>
        <w:rPr>
          <w:rFonts w:hint="eastAsia" w:ascii="ＭＳ 明朝" w:hAnsi="ＭＳ 明朝" w:eastAsia="ＭＳ 明朝"/>
          <w:kern w:val="0"/>
        </w:rPr>
        <w:t>歳以下の場合は、</w:t>
      </w:r>
      <w:r>
        <w:rPr>
          <w:rFonts w:hint="eastAsia" w:ascii="ＭＳ 明朝" w:hAnsi="ＭＳ 明朝" w:eastAsia="ＭＳ 明朝"/>
          <w:kern w:val="0"/>
        </w:rPr>
        <w:t>1</w:t>
      </w:r>
      <w:r>
        <w:rPr>
          <w:rFonts w:hint="eastAsia" w:ascii="ＭＳ 明朝" w:hAnsi="ＭＳ 明朝" w:eastAsia="ＭＳ 明朝"/>
          <w:kern w:val="0"/>
        </w:rPr>
        <w:t>世帯当たり</w:t>
      </w:r>
      <w:r>
        <w:rPr>
          <w:rFonts w:hint="eastAsia" w:ascii="ＭＳ 明朝" w:hAnsi="ＭＳ 明朝" w:eastAsia="ＭＳ 明朝"/>
          <w:kern w:val="0"/>
        </w:rPr>
        <w:t>60</w:t>
      </w:r>
      <w:r>
        <w:rPr>
          <w:rFonts w:hint="eastAsia" w:ascii="ＭＳ 明朝" w:hAnsi="ＭＳ 明朝" w:eastAsia="ＭＳ 明朝"/>
          <w:kern w:val="0"/>
        </w:rPr>
        <w:t>万円を上限とする。</w:t>
      </w:r>
    </w:p>
    <w:p>
      <w:pPr>
        <w:pStyle w:val="0"/>
        <w:rPr>
          <w:rFonts w:hint="default" w:ascii="ＭＳ 明朝" w:hAnsi="ＭＳ 明朝" w:eastAsia="ＭＳ 明朝"/>
          <w:kern w:val="0"/>
        </w:rPr>
      </w:pPr>
      <w:r>
        <w:rPr>
          <w:rFonts w:hint="eastAsia" w:ascii="ＭＳ 明朝" w:hAnsi="ＭＳ 明朝" w:eastAsia="ＭＳ 明朝"/>
          <w:kern w:val="0"/>
        </w:rPr>
        <w:t>2</w:t>
      </w:r>
      <w:r>
        <w:rPr>
          <w:rFonts w:hint="eastAsia" w:ascii="ＭＳ 明朝" w:hAnsi="ＭＳ 明朝" w:eastAsia="ＭＳ 明朝"/>
          <w:kern w:val="0"/>
        </w:rPr>
        <w:t>　前項に規定する補助金の額に</w:t>
      </w:r>
      <w:r>
        <w:rPr>
          <w:rFonts w:hint="eastAsia" w:ascii="ＭＳ 明朝" w:hAnsi="ＭＳ 明朝" w:eastAsia="ＭＳ 明朝"/>
          <w:kern w:val="0"/>
        </w:rPr>
        <w:t>1,000</w:t>
      </w:r>
      <w:r>
        <w:rPr>
          <w:rFonts w:hint="eastAsia" w:ascii="ＭＳ 明朝" w:hAnsi="ＭＳ 明朝" w:eastAsia="ＭＳ 明朝"/>
          <w:kern w:val="0"/>
        </w:rPr>
        <w:t>円未満の端数があるときは、切り捨てるものとする。</w:t>
      </w:r>
    </w:p>
    <w:p>
      <w:pPr>
        <w:pStyle w:val="0"/>
        <w:rPr>
          <w:rFonts w:hint="default" w:ascii="ＭＳ 明朝" w:hAnsi="ＭＳ 明朝" w:eastAsia="ＭＳ 明朝"/>
          <w:kern w:val="0"/>
        </w:rPr>
      </w:pPr>
      <w:r>
        <w:rPr>
          <w:rFonts w:hint="eastAsia" w:ascii="ＭＳ 明朝" w:hAnsi="ＭＳ 明朝" w:eastAsia="ＭＳ 明朝"/>
          <w:kern w:val="0"/>
        </w:rPr>
        <w:t>3</w:t>
      </w:r>
      <w:r>
        <w:rPr>
          <w:rFonts w:hint="eastAsia" w:ascii="ＭＳ 明朝" w:hAnsi="ＭＳ 明朝" w:eastAsia="ＭＳ 明朝"/>
          <w:kern w:val="0"/>
        </w:rPr>
        <w:t>　補助申請期間は、令和</w:t>
      </w:r>
      <w:r>
        <w:rPr>
          <w:rFonts w:hint="eastAsia" w:ascii="ＭＳ 明朝" w:hAnsi="ＭＳ 明朝" w:eastAsia="ＭＳ 明朝"/>
          <w:kern w:val="0"/>
        </w:rPr>
        <w:t>7</w:t>
      </w:r>
      <w:r>
        <w:rPr>
          <w:rFonts w:hint="eastAsia" w:ascii="ＭＳ 明朝" w:hAnsi="ＭＳ 明朝" w:eastAsia="ＭＳ 明朝"/>
          <w:kern w:val="0"/>
        </w:rPr>
        <w:t>年</w:t>
      </w:r>
      <w:r>
        <w:rPr>
          <w:rFonts w:hint="eastAsia" w:ascii="ＭＳ 明朝" w:hAnsi="ＭＳ 明朝" w:eastAsia="ＭＳ 明朝"/>
          <w:kern w:val="0"/>
        </w:rPr>
        <w:t>4</w:t>
      </w:r>
      <w:r>
        <w:rPr>
          <w:rFonts w:hint="eastAsia" w:ascii="ＭＳ 明朝" w:hAnsi="ＭＳ 明朝" w:eastAsia="ＭＳ 明朝"/>
          <w:kern w:val="0"/>
        </w:rPr>
        <w:t>月</w:t>
      </w:r>
      <w:r>
        <w:rPr>
          <w:rFonts w:hint="eastAsia" w:ascii="ＭＳ 明朝" w:hAnsi="ＭＳ 明朝" w:eastAsia="ＭＳ 明朝"/>
          <w:kern w:val="0"/>
        </w:rPr>
        <w:t>1</w:t>
      </w:r>
      <w:r>
        <w:rPr>
          <w:rFonts w:hint="eastAsia" w:ascii="ＭＳ 明朝" w:hAnsi="ＭＳ 明朝" w:eastAsia="ＭＳ 明朝"/>
          <w:kern w:val="0"/>
        </w:rPr>
        <w:t>日から令和</w:t>
      </w:r>
      <w:r>
        <w:rPr>
          <w:rFonts w:hint="eastAsia" w:ascii="ＭＳ 明朝" w:hAnsi="ＭＳ 明朝" w:eastAsia="ＭＳ 明朝"/>
          <w:kern w:val="0"/>
        </w:rPr>
        <w:t>8</w:t>
      </w:r>
      <w:r>
        <w:rPr>
          <w:rFonts w:hint="eastAsia" w:ascii="ＭＳ 明朝" w:hAnsi="ＭＳ 明朝" w:eastAsia="ＭＳ 明朝"/>
          <w:kern w:val="0"/>
        </w:rPr>
        <w:t>年</w:t>
      </w: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日までとする。</w:t>
      </w:r>
    </w:p>
    <w:p>
      <w:pPr>
        <w:pStyle w:val="0"/>
        <w:ind w:left="420" w:hanging="420" w:hangingChars="200"/>
        <w:rPr>
          <w:rFonts w:hint="default" w:ascii="ＭＳ 明朝" w:hAnsi="ＭＳ 明朝" w:eastAsia="ＭＳ 明朝"/>
          <w:kern w:val="0"/>
        </w:rPr>
      </w:pPr>
      <w:r>
        <w:rPr>
          <w:rFonts w:hint="eastAsia" w:ascii="ＭＳ 明朝" w:hAnsi="ＭＳ 明朝" w:eastAsia="ＭＳ 明朝"/>
          <w:kern w:val="0"/>
        </w:rPr>
        <w:t>4</w:t>
      </w:r>
      <w:r>
        <w:rPr>
          <w:rFonts w:hint="eastAsia" w:ascii="ＭＳ 明朝" w:hAnsi="ＭＳ 明朝" w:eastAsia="ＭＳ 明朝"/>
          <w:kern w:val="0"/>
        </w:rPr>
        <w:t>　前項の規定にかかわらず、前条に規定する補助対象世帯に該当しなくなった場合は、当該事</w:t>
      </w:r>
    </w:p>
    <w:p>
      <w:pPr>
        <w:pStyle w:val="0"/>
        <w:ind w:left="420" w:leftChars="100" w:hanging="210" w:hangingChars="100"/>
        <w:rPr>
          <w:rFonts w:hint="default" w:ascii="ＭＳ 明朝" w:hAnsi="ＭＳ 明朝" w:eastAsia="ＭＳ 明朝"/>
          <w:kern w:val="0"/>
        </w:rPr>
      </w:pPr>
      <w:r>
        <w:rPr>
          <w:rFonts w:hint="eastAsia" w:ascii="ＭＳ 明朝" w:hAnsi="ＭＳ 明朝" w:eastAsia="ＭＳ 明朝"/>
          <w:kern w:val="0"/>
        </w:rPr>
        <w:t>由が発生した日の属する月までとする。</w:t>
      </w:r>
    </w:p>
    <w:p>
      <w:pPr>
        <w:pStyle w:val="0"/>
        <w:rPr>
          <w:rFonts w:hint="default" w:ascii="ＭＳ 明朝" w:hAnsi="ＭＳ 明朝" w:eastAsia="ＭＳ 明朝"/>
          <w:kern w:val="0"/>
        </w:rPr>
      </w:pPr>
      <w:r>
        <w:rPr>
          <w:rFonts w:hint="eastAsia" w:ascii="ＭＳ 明朝" w:hAnsi="ＭＳ 明朝" w:eastAsia="ＭＳ 明朝"/>
          <w:kern w:val="0"/>
        </w:rPr>
        <w:t>（補助金の交付申請）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第５条　補助金の交付を受けようとする者（以下「申請者」という。）は、真狩村結婚新生活支援補助金交付申請書（別記様式第</w:t>
      </w:r>
      <w:r>
        <w:rPr>
          <w:rFonts w:hint="eastAsia" w:ascii="ＭＳ 明朝" w:hAnsi="ＭＳ 明朝" w:eastAsia="ＭＳ 明朝"/>
          <w:kern w:val="0"/>
        </w:rPr>
        <w:t>1</w:t>
      </w:r>
      <w:r>
        <w:rPr>
          <w:rFonts w:hint="eastAsia" w:ascii="ＭＳ 明朝" w:hAnsi="ＭＳ 明朝" w:eastAsia="ＭＳ 明朝"/>
          <w:kern w:val="0"/>
        </w:rPr>
        <w:t>号。以下「申請書」という。）に次に掲げる書類を添えて、村長に提出しなければならない。</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w:t>
      </w:r>
      <w:r>
        <w:rPr>
          <w:rFonts w:hint="eastAsia" w:ascii="ＭＳ 明朝" w:hAnsi="ＭＳ 明朝" w:eastAsia="ＭＳ 明朝"/>
          <w:kern w:val="0"/>
        </w:rPr>
        <w:t>）所得証明書</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2</w:t>
      </w:r>
      <w:r>
        <w:rPr>
          <w:rFonts w:hint="eastAsia" w:ascii="ＭＳ 明朝" w:hAnsi="ＭＳ 明朝" w:eastAsia="ＭＳ 明朝"/>
          <w:kern w:val="0"/>
        </w:rPr>
        <w:t>）貸与型奨学金の返還額がわかる書類</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3</w:t>
      </w:r>
      <w:r>
        <w:rPr>
          <w:rFonts w:hint="eastAsia" w:ascii="ＭＳ 明朝" w:hAnsi="ＭＳ 明朝" w:eastAsia="ＭＳ 明朝"/>
          <w:kern w:val="0"/>
        </w:rPr>
        <w:t>）住宅の売買契約書又は工事請負契約書（住宅費における購入の場合）</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4</w:t>
      </w:r>
      <w:r>
        <w:rPr>
          <w:rFonts w:hint="eastAsia" w:ascii="ＭＳ 明朝" w:hAnsi="ＭＳ 明朝" w:eastAsia="ＭＳ 明朝"/>
          <w:kern w:val="0"/>
        </w:rPr>
        <w:t>）住宅の売買契約又は工事請負契約に係る領収書（住宅費における購入の場合）</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5</w:t>
      </w:r>
      <w:r>
        <w:rPr>
          <w:rFonts w:hint="eastAsia" w:ascii="ＭＳ 明朝" w:hAnsi="ＭＳ 明朝" w:eastAsia="ＭＳ 明朝"/>
          <w:kern w:val="0"/>
        </w:rPr>
        <w:t>）住宅の賃貸借見積書又は賃貸借契約書（住宅費における賃貸借の場合）</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6</w:t>
      </w:r>
      <w:r>
        <w:rPr>
          <w:rFonts w:hint="eastAsia" w:ascii="ＭＳ 明朝" w:hAnsi="ＭＳ 明朝" w:eastAsia="ＭＳ 明朝"/>
          <w:kern w:val="0"/>
        </w:rPr>
        <w:t>）住宅手当等支給証明書（別記様式第</w:t>
      </w:r>
      <w:r>
        <w:rPr>
          <w:rFonts w:hint="eastAsia" w:ascii="ＭＳ 明朝" w:hAnsi="ＭＳ 明朝" w:eastAsia="ＭＳ 明朝"/>
          <w:kern w:val="0"/>
        </w:rPr>
        <w:t>2</w:t>
      </w:r>
      <w:r>
        <w:rPr>
          <w:rFonts w:hint="eastAsia" w:ascii="ＭＳ 明朝" w:hAnsi="ＭＳ 明朝" w:eastAsia="ＭＳ 明朝"/>
          <w:kern w:val="0"/>
        </w:rPr>
        <w:t>号）（住宅費における賃貸借の場合）</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7</w:t>
      </w:r>
      <w:r>
        <w:rPr>
          <w:rFonts w:hint="eastAsia" w:ascii="ＭＳ 明朝" w:hAnsi="ＭＳ 明朝" w:eastAsia="ＭＳ 明朝"/>
          <w:kern w:val="0"/>
        </w:rPr>
        <w:t>）引越費用に係る領収書（引越費用の場合）</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8</w:t>
      </w:r>
      <w:r>
        <w:rPr>
          <w:rFonts w:hint="eastAsia" w:ascii="ＭＳ 明朝" w:hAnsi="ＭＳ 明朝" w:eastAsia="ＭＳ 明朝"/>
          <w:kern w:val="0"/>
        </w:rPr>
        <w:t>）婚姻届受理証明書等の婚姻の日が確認できる書類</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9</w:t>
      </w:r>
      <w:r>
        <w:rPr>
          <w:rFonts w:hint="eastAsia" w:ascii="ＭＳ 明朝" w:hAnsi="ＭＳ 明朝" w:eastAsia="ＭＳ 明朝"/>
          <w:kern w:val="0"/>
        </w:rPr>
        <w:t>）同意書（別記様式第</w:t>
      </w:r>
      <w:r>
        <w:rPr>
          <w:rFonts w:hint="eastAsia" w:ascii="ＭＳ 明朝" w:hAnsi="ＭＳ 明朝" w:eastAsia="ＭＳ 明朝"/>
          <w:kern w:val="0"/>
        </w:rPr>
        <w:t>3</w:t>
      </w:r>
      <w:r>
        <w:rPr>
          <w:rFonts w:hint="eastAsia" w:ascii="ＭＳ 明朝" w:hAnsi="ＭＳ 明朝" w:eastAsia="ＭＳ 明朝"/>
          <w:kern w:val="0"/>
        </w:rPr>
        <w:t>号）</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10</w:t>
      </w:r>
      <w:r>
        <w:rPr>
          <w:rFonts w:hint="eastAsia" w:ascii="ＭＳ 明朝" w:hAnsi="ＭＳ 明朝" w:eastAsia="ＭＳ 明朝"/>
          <w:kern w:val="0"/>
        </w:rPr>
        <w:t>）誓約書（別記様式第</w:t>
      </w:r>
      <w:r>
        <w:rPr>
          <w:rFonts w:hint="eastAsia" w:ascii="ＭＳ 明朝" w:hAnsi="ＭＳ 明朝" w:eastAsia="ＭＳ 明朝"/>
          <w:kern w:val="0"/>
        </w:rPr>
        <w:t>4</w:t>
      </w:r>
      <w:r>
        <w:rPr>
          <w:rFonts w:hint="eastAsia" w:ascii="ＭＳ 明朝" w:hAnsi="ＭＳ 明朝" w:eastAsia="ＭＳ 明朝"/>
          <w:kern w:val="0"/>
        </w:rPr>
        <w:t>号）</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11</w:t>
      </w:r>
      <w:r>
        <w:rPr>
          <w:rFonts w:hint="eastAsia" w:ascii="ＭＳ 明朝" w:hAnsi="ＭＳ 明朝" w:eastAsia="ＭＳ 明朝"/>
          <w:kern w:val="0"/>
        </w:rPr>
        <w:t>）前各号に掲げるもののほか、村長が必要と認める書類</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2</w:t>
      </w:r>
      <w:r>
        <w:rPr>
          <w:rFonts w:hint="eastAsia" w:ascii="ＭＳ 明朝" w:hAnsi="ＭＳ 明朝" w:eastAsia="ＭＳ 明朝"/>
          <w:kern w:val="0"/>
        </w:rPr>
        <w:t>　村長は、第１項の規定による申請書の提出があったときは、その内容を審査し、補助することが適当であると認めるときは、真狩村結婚新生活支援補助金交付決定通知書（別記様式第</w:t>
      </w:r>
      <w:r>
        <w:rPr>
          <w:rFonts w:hint="eastAsia" w:ascii="ＭＳ 明朝" w:hAnsi="ＭＳ 明朝" w:eastAsia="ＭＳ 明朝"/>
          <w:kern w:val="0"/>
        </w:rPr>
        <w:t>5</w:t>
      </w:r>
      <w:r>
        <w:rPr>
          <w:rFonts w:hint="eastAsia" w:ascii="ＭＳ 明朝" w:hAnsi="ＭＳ 明朝" w:eastAsia="ＭＳ 明朝"/>
          <w:kern w:val="0"/>
        </w:rPr>
        <w:t>号）により申請者に通知するものとする。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（申請事項の変更及び承認）</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第６条　前条第</w:t>
      </w:r>
      <w:r>
        <w:rPr>
          <w:rFonts w:hint="eastAsia" w:ascii="ＭＳ 明朝" w:hAnsi="ＭＳ 明朝" w:eastAsia="ＭＳ 明朝"/>
          <w:kern w:val="0"/>
        </w:rPr>
        <w:t>2</w:t>
      </w:r>
      <w:r>
        <w:rPr>
          <w:rFonts w:hint="eastAsia" w:ascii="ＭＳ 明朝" w:hAnsi="ＭＳ 明朝" w:eastAsia="ＭＳ 明朝"/>
          <w:kern w:val="0"/>
        </w:rPr>
        <w:t>項により補助の決定の通知を受けた者（以下「補助対象者」という。）は、その申請事項について変更が生じた場合は、速やかに真狩村結婚新生活支援補助金変更交付申請書（別記様式第</w:t>
      </w:r>
      <w:r>
        <w:rPr>
          <w:rFonts w:hint="eastAsia" w:ascii="ＭＳ 明朝" w:hAnsi="ＭＳ 明朝" w:eastAsia="ＭＳ 明朝"/>
          <w:kern w:val="0"/>
        </w:rPr>
        <w:t>6</w:t>
      </w:r>
      <w:r>
        <w:rPr>
          <w:rFonts w:hint="eastAsia" w:ascii="ＭＳ 明朝" w:hAnsi="ＭＳ 明朝" w:eastAsia="ＭＳ 明朝"/>
          <w:kern w:val="0"/>
        </w:rPr>
        <w:t>号）に、前条第１項各号に掲げる書類のうち、当該変更に係る書類を添えて村長に提出し、承認を受けなければならない。</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2</w:t>
      </w:r>
      <w:r>
        <w:rPr>
          <w:rFonts w:hint="eastAsia" w:ascii="ＭＳ 明朝" w:hAnsi="ＭＳ 明朝" w:eastAsia="ＭＳ 明朝"/>
          <w:kern w:val="0"/>
        </w:rPr>
        <w:t>　村長は、前項の申請書の提出があったときは、その内容を審査し、適当であると認めたときは、真狩村結婚新生活支援補助金変更交付決定通知書（別記様式第</w:t>
      </w:r>
      <w:r>
        <w:rPr>
          <w:rFonts w:hint="eastAsia" w:ascii="ＭＳ 明朝" w:hAnsi="ＭＳ 明朝" w:eastAsia="ＭＳ 明朝"/>
          <w:kern w:val="0"/>
        </w:rPr>
        <w:t>7</w:t>
      </w:r>
      <w:r>
        <w:rPr>
          <w:rFonts w:hint="eastAsia" w:ascii="ＭＳ 明朝" w:hAnsi="ＭＳ 明朝" w:eastAsia="ＭＳ 明朝"/>
          <w:kern w:val="0"/>
        </w:rPr>
        <w:t>号）により補助対象者に通知するものとする。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（実績報告）</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第７条　補助対象者は、当該年度の事業完了時に速やかに、次の各号に掲げる書類を村長に提出しなければならない。</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w:t>
      </w:r>
      <w:r>
        <w:rPr>
          <w:rFonts w:hint="eastAsia" w:ascii="ＭＳ 明朝" w:hAnsi="ＭＳ 明朝" w:eastAsia="ＭＳ 明朝"/>
          <w:kern w:val="0"/>
        </w:rPr>
        <w:t>）真狩村結婚新生活支援補助金実績報告書（別記様式第</w:t>
      </w:r>
      <w:r>
        <w:rPr>
          <w:rFonts w:hint="eastAsia" w:ascii="ＭＳ 明朝" w:hAnsi="ＭＳ 明朝" w:eastAsia="ＭＳ 明朝"/>
          <w:kern w:val="0"/>
        </w:rPr>
        <w:t>8</w:t>
      </w:r>
      <w:r>
        <w:rPr>
          <w:rFonts w:hint="eastAsia" w:ascii="ＭＳ 明朝" w:hAnsi="ＭＳ 明朝" w:eastAsia="ＭＳ 明朝"/>
          <w:kern w:val="0"/>
        </w:rPr>
        <w:t>号）</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2</w:t>
      </w:r>
      <w:r>
        <w:rPr>
          <w:rFonts w:hint="eastAsia" w:ascii="ＭＳ 明朝" w:hAnsi="ＭＳ 明朝" w:eastAsia="ＭＳ 明朝"/>
          <w:kern w:val="0"/>
        </w:rPr>
        <w:t>）家賃支払内訳書（別記様式第</w:t>
      </w:r>
      <w:r>
        <w:rPr>
          <w:rFonts w:hint="eastAsia" w:ascii="ＭＳ 明朝" w:hAnsi="ＭＳ 明朝" w:eastAsia="ＭＳ 明朝"/>
          <w:kern w:val="0"/>
        </w:rPr>
        <w:t>9</w:t>
      </w:r>
      <w:r>
        <w:rPr>
          <w:rFonts w:hint="eastAsia" w:ascii="ＭＳ 明朝" w:hAnsi="ＭＳ 明朝" w:eastAsia="ＭＳ 明朝"/>
          <w:kern w:val="0"/>
        </w:rPr>
        <w:t>号）（住宅費における賃貸借の場合）</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3</w:t>
      </w:r>
      <w:r>
        <w:rPr>
          <w:rFonts w:hint="eastAsia" w:ascii="ＭＳ 明朝" w:hAnsi="ＭＳ 明朝" w:eastAsia="ＭＳ 明朝"/>
          <w:kern w:val="0"/>
        </w:rPr>
        <w:t>）家賃等の領収書（住宅費における賃貸借の場合）</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（補助金の額の確定）</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第８条　村長は前条で定める実績報告書の提出を受けた場合においては、当該報告等の審査により、補助金の交付の決定内容等に適合するものであるかどうかを調査し、適合すると認めたときは補助金交付額を確定し、真狩村結婚新生活支援補助金交付額確定通知書（別記様式第</w:t>
      </w:r>
      <w:r>
        <w:rPr>
          <w:rFonts w:hint="eastAsia" w:ascii="ＭＳ 明朝" w:hAnsi="ＭＳ 明朝" w:eastAsia="ＭＳ 明朝"/>
          <w:kern w:val="0"/>
        </w:rPr>
        <w:t>10</w:t>
      </w:r>
      <w:r>
        <w:rPr>
          <w:rFonts w:hint="eastAsia" w:ascii="ＭＳ 明朝" w:hAnsi="ＭＳ 明朝" w:eastAsia="ＭＳ 明朝"/>
          <w:kern w:val="0"/>
        </w:rPr>
        <w:t>号）により交付決定者へ通知するものとする。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（補助金の請求及び支払）</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第９条　補助対象者は、前条の通知書を受けた場合は、速やかに真狩村結婚新生活支援補助金交付請求書（別記様式第</w:t>
      </w:r>
      <w:r>
        <w:rPr>
          <w:rFonts w:hint="eastAsia" w:ascii="ＭＳ 明朝" w:hAnsi="ＭＳ 明朝" w:eastAsia="ＭＳ 明朝"/>
          <w:kern w:val="0"/>
        </w:rPr>
        <w:t>11</w:t>
      </w:r>
      <w:r>
        <w:rPr>
          <w:rFonts w:hint="eastAsia" w:ascii="ＭＳ 明朝" w:hAnsi="ＭＳ 明朝" w:eastAsia="ＭＳ 明朝"/>
          <w:kern w:val="0"/>
        </w:rPr>
        <w:t>号）を村長に提出しなければならない。</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2</w:t>
      </w:r>
      <w:r>
        <w:rPr>
          <w:rFonts w:hint="eastAsia" w:ascii="ＭＳ 明朝" w:hAnsi="ＭＳ 明朝" w:eastAsia="ＭＳ 明朝"/>
          <w:kern w:val="0"/>
        </w:rPr>
        <w:t>　補助金の支払いは、前項の補助対象者からの請求に基づき、支払うものとする。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（交付決定の取消し）</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10</w:t>
      </w:r>
      <w:r>
        <w:rPr>
          <w:rFonts w:hint="eastAsia" w:ascii="ＭＳ 明朝" w:hAnsi="ＭＳ 明朝" w:eastAsia="ＭＳ 明朝"/>
          <w:kern w:val="0"/>
        </w:rPr>
        <w:t>条　村長は、補助対象者が次の各号のいずれかに該当するときは、補助金の交付決定の全部又は一部を取り消すことができる。</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1</w:t>
      </w:r>
      <w:r>
        <w:rPr>
          <w:rFonts w:hint="eastAsia" w:ascii="ＭＳ 明朝" w:hAnsi="ＭＳ 明朝" w:eastAsia="ＭＳ 明朝"/>
          <w:kern w:val="0"/>
        </w:rPr>
        <w:t>）虚偽その他不正な手段により補助金の交付決定を受けたとき。</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2</w:t>
      </w:r>
      <w:r>
        <w:rPr>
          <w:rFonts w:hint="eastAsia" w:ascii="ＭＳ 明朝" w:hAnsi="ＭＳ 明朝" w:eastAsia="ＭＳ 明朝"/>
          <w:kern w:val="0"/>
        </w:rPr>
        <w:t>）補助金の交付決定に付した条件に違反する行為があったとき。</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3</w:t>
      </w:r>
      <w:r>
        <w:rPr>
          <w:rFonts w:hint="eastAsia" w:ascii="ＭＳ 明朝" w:hAnsi="ＭＳ 明朝" w:eastAsia="ＭＳ 明朝"/>
          <w:kern w:val="0"/>
        </w:rPr>
        <w:t>）関係法令及びこの要綱に違反する行為があったとき。</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4</w:t>
      </w:r>
      <w:r>
        <w:rPr>
          <w:rFonts w:hint="eastAsia" w:ascii="ＭＳ 明朝" w:hAnsi="ＭＳ 明朝" w:eastAsia="ＭＳ 明朝"/>
          <w:kern w:val="0"/>
        </w:rPr>
        <w:t>）その他、村長が相当の理由があると認めるとき。</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（補助金の返還）</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11</w:t>
      </w:r>
      <w:r>
        <w:rPr>
          <w:rFonts w:hint="eastAsia" w:ascii="ＭＳ 明朝" w:hAnsi="ＭＳ 明朝" w:eastAsia="ＭＳ 明朝"/>
          <w:kern w:val="0"/>
        </w:rPr>
        <w:t>条　補助対象者は、村長が補助金の交付決定を取り消した場合について、補助金が既に交付されているときは、速やかに当該補助金を返還しなければならない。</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（委任）</w:t>
      </w:r>
    </w:p>
    <w:p>
      <w:pPr>
        <w:pStyle w:val="0"/>
        <w:ind w:left="210" w:hanging="210" w:hangingChars="100"/>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12</w:t>
      </w:r>
      <w:r>
        <w:rPr>
          <w:rFonts w:hint="eastAsia" w:ascii="ＭＳ 明朝" w:hAnsi="ＭＳ 明朝" w:eastAsia="ＭＳ 明朝"/>
          <w:kern w:val="0"/>
        </w:rPr>
        <w:t>条　この要綱に定めるもののほか、必要な事項は、村長が別に定める。</w:t>
      </w:r>
    </w:p>
    <w:p>
      <w:pPr>
        <w:pStyle w:val="0"/>
        <w:ind w:left="210" w:hanging="210" w:hangingChars="100"/>
        <w:rPr>
          <w:rFonts w:hint="default" w:ascii="ＭＳ 明朝" w:hAnsi="ＭＳ 明朝" w:eastAsia="ＭＳ 明朝"/>
          <w:kern w:val="0"/>
        </w:rPr>
      </w:pPr>
    </w:p>
    <w:p>
      <w:pPr>
        <w:pStyle w:val="0"/>
        <w:ind w:left="210" w:leftChars="100" w:firstLine="420" w:firstLineChars="200"/>
        <w:rPr>
          <w:rFonts w:hint="default" w:ascii="ＭＳ 明朝" w:hAnsi="ＭＳ 明朝" w:eastAsia="ＭＳ 明朝"/>
          <w:kern w:val="0"/>
        </w:rPr>
      </w:pPr>
      <w:r>
        <w:rPr>
          <w:rFonts w:hint="eastAsia" w:ascii="ＭＳ 明朝" w:hAnsi="ＭＳ 明朝" w:eastAsia="ＭＳ 明朝"/>
          <w:kern w:val="0"/>
        </w:rPr>
        <w:t>附　則</w:t>
      </w:r>
    </w:p>
    <w:p>
      <w:pPr>
        <w:pStyle w:val="0"/>
        <w:rPr>
          <w:rFonts w:hint="default" w:ascii="ＭＳ 明朝" w:hAnsi="ＭＳ 明朝" w:eastAsia="ＭＳ 明朝"/>
          <w:kern w:val="0"/>
        </w:rPr>
      </w:pPr>
      <w:r>
        <w:rPr>
          <w:rFonts w:hint="eastAsia" w:ascii="ＭＳ 明朝" w:hAnsi="ＭＳ 明朝" w:eastAsia="ＭＳ 明朝"/>
          <w:kern w:val="0"/>
        </w:rPr>
        <w:t>（施工期日）</w:t>
      </w:r>
    </w:p>
    <w:p>
      <w:pPr>
        <w:pStyle w:val="0"/>
        <w:ind w:left="210" w:hanging="210" w:hangingChars="100"/>
        <w:rPr>
          <w:rFonts w:hint="default"/>
        </w:rPr>
      </w:pPr>
      <w:r>
        <w:rPr>
          <w:rFonts w:hint="eastAsia"/>
        </w:rPr>
        <w:t>1</w:t>
      </w:r>
      <w:r>
        <w:rPr>
          <w:rFonts w:hint="eastAsia"/>
        </w:rPr>
        <w:t>　この要綱は、令和</w:t>
      </w:r>
      <w:r>
        <w:rPr>
          <w:rFonts w:hint="eastAsia"/>
        </w:rPr>
        <w:t>7</w:t>
      </w:r>
      <w:r>
        <w:rPr>
          <w:rFonts w:hint="eastAsia"/>
        </w:rPr>
        <w:t>年</w:t>
      </w:r>
      <w:r>
        <w:rPr>
          <w:rFonts w:hint="eastAsia"/>
        </w:rPr>
        <w:t>4</w:t>
      </w:r>
      <w:r>
        <w:rPr>
          <w:rFonts w:hint="eastAsia"/>
        </w:rPr>
        <w:t>月</w:t>
      </w:r>
      <w:r>
        <w:rPr>
          <w:rFonts w:hint="eastAsia"/>
        </w:rPr>
        <w:t>1</w:t>
      </w:r>
      <w:r>
        <w:rPr>
          <w:rFonts w:hint="eastAsia"/>
        </w:rPr>
        <w:t>日から施行する。</w:t>
      </w:r>
    </w:p>
    <w:p>
      <w:pPr>
        <w:pStyle w:val="0"/>
        <w:ind w:left="210" w:hanging="210" w:hangingChars="100"/>
        <w:rPr>
          <w:rFonts w:hint="default"/>
        </w:rPr>
      </w:pPr>
      <w:r>
        <w:rPr>
          <w:rFonts w:hint="eastAsia"/>
        </w:rPr>
        <w:t>（要綱の失効）</w:t>
      </w:r>
    </w:p>
    <w:p>
      <w:pPr>
        <w:pStyle w:val="0"/>
        <w:ind w:left="210" w:hanging="210" w:hangingChars="100"/>
        <w:rPr>
          <w:rFonts w:hint="default"/>
        </w:rPr>
      </w:pPr>
      <w:r>
        <w:rPr>
          <w:rFonts w:hint="eastAsia"/>
        </w:rPr>
        <w:t>2</w:t>
      </w:r>
      <w:r>
        <w:rPr>
          <w:rFonts w:hint="eastAsia"/>
        </w:rPr>
        <w:t>　この要綱は、令和</w:t>
      </w:r>
      <w:r>
        <w:rPr>
          <w:rFonts w:hint="eastAsia"/>
        </w:rPr>
        <w:t>8</w:t>
      </w:r>
      <w:bookmarkStart w:id="0" w:name="_GoBack"/>
      <w:bookmarkEnd w:id="0"/>
      <w:r>
        <w:rPr>
          <w:rFonts w:hint="eastAsia"/>
        </w:rPr>
        <w:t>年</w:t>
      </w:r>
      <w:r>
        <w:rPr>
          <w:rFonts w:hint="eastAsia"/>
        </w:rPr>
        <w:t>3</w:t>
      </w:r>
      <w:r>
        <w:rPr>
          <w:rFonts w:hint="eastAsia"/>
        </w:rPr>
        <w:t>月</w:t>
      </w:r>
      <w:r>
        <w:rPr>
          <w:rFonts w:hint="eastAsia"/>
        </w:rPr>
        <w:t>31</w:t>
      </w:r>
      <w:r>
        <w:rPr>
          <w:rFonts w:hint="eastAsia"/>
        </w:rPr>
        <w:t>日限り、その効力を失う。ただし、同日以前にこの要綱に基づき既になされた交付申請に係る補助金の交付に関しては、同日後も、なおその効力有する。</w:t>
      </w:r>
    </w:p>
    <w:sectPr>
      <w:pgSz w:w="11906" w:h="16838"/>
      <w:pgMar w:top="1985"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3</Pages>
  <Words>126</Words>
  <Characters>3131</Characters>
  <Application>JUST Note</Application>
  <Lines>112</Lines>
  <Paragraphs>68</Paragraphs>
  <CharactersWithSpaces>3163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本間亨</dc:creator>
  <cp:lastModifiedBy>鷹島 春香</cp:lastModifiedBy>
  <cp:lastPrinted>2025-03-31T08:24:37Z</cp:lastPrinted>
  <dcterms:created xsi:type="dcterms:W3CDTF">2023-01-26T02:49:00Z</dcterms:created>
  <dcterms:modified xsi:type="dcterms:W3CDTF">2024-01-31T10:21:59Z</dcterms:modified>
  <cp:revision>4</cp:revision>
</cp:coreProperties>
</file>